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C3763" w:rsidRDefault="002C37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961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76"/>
        <w:gridCol w:w="5742"/>
      </w:tblGrid>
      <w:tr w:rsidR="002C3763" w14:paraId="0355421C" w14:textId="77777777">
        <w:trPr>
          <w:trHeight w:val="567"/>
        </w:trPr>
        <w:tc>
          <w:tcPr>
            <w:tcW w:w="9618" w:type="dxa"/>
            <w:gridSpan w:val="2"/>
            <w:tcBorders>
              <w:top w:val="nil"/>
              <w:left w:val="single" w:sz="8" w:space="0" w:color="231F20"/>
              <w:bottom w:val="dotted" w:sz="4" w:space="0" w:color="231F20"/>
              <w:right w:val="single" w:sz="8" w:space="0" w:color="231F20"/>
            </w:tcBorders>
            <w:shd w:val="clear" w:color="auto" w:fill="DCDDDE"/>
          </w:tcPr>
          <w:p w14:paraId="00000002" w14:textId="77777777" w:rsidR="002C3763" w:rsidRDefault="002C3763">
            <w:pPr>
              <w:spacing w:before="3" w:after="0" w:line="15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03" w14:textId="77777777" w:rsidR="002C3763" w:rsidRDefault="0065331A">
            <w:pPr>
              <w:spacing w:after="0" w:line="240" w:lineRule="auto"/>
              <w:ind w:left="3769" w:right="374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PONUDBENI LIST</w:t>
            </w:r>
          </w:p>
        </w:tc>
      </w:tr>
      <w:tr w:rsidR="002C3763" w14:paraId="78D5D382" w14:textId="77777777">
        <w:trPr>
          <w:trHeight w:val="871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  <w:vAlign w:val="center"/>
          </w:tcPr>
          <w:p w14:paraId="00000005" w14:textId="77777777" w:rsidR="002C3763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Predmet nabave i evidencijski broj nabave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  <w:vAlign w:val="center"/>
          </w:tcPr>
          <w:p w14:paraId="00000006" w14:textId="77777777" w:rsidR="002C3763" w:rsidRDefault="0065331A">
            <w:pPr>
              <w:tabs>
                <w:tab w:val="left" w:pos="2340"/>
              </w:tabs>
              <w:spacing w:after="0" w:line="240" w:lineRule="auto"/>
              <w:ind w:left="281" w:right="-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Video clipovi, ev. Broj nabave: 2021/5</w:t>
            </w:r>
          </w:p>
        </w:tc>
      </w:tr>
      <w:tr w:rsidR="002C3763" w14:paraId="3E2009EE" w14:textId="77777777">
        <w:trPr>
          <w:trHeight w:val="717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0000007" w14:textId="77777777" w:rsidR="002C3763" w:rsidRDefault="002C3763">
            <w:pPr>
              <w:spacing w:before="9" w:after="0" w:line="14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08" w14:textId="77777777" w:rsidR="002C3763" w:rsidRDefault="002C3763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09" w14:textId="77777777" w:rsidR="002C3763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Naručitelj: naziv, sjedište, adresa, OIB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00000A" w14:textId="77777777" w:rsidR="002C3763" w:rsidRDefault="0065331A">
            <w:pPr>
              <w:spacing w:after="0" w:line="240" w:lineRule="auto"/>
              <w:ind w:left="28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Lokalna akcijska grupa ''SAVA''</w:t>
            </w:r>
          </w:p>
          <w:p w14:paraId="0000000B" w14:textId="77777777" w:rsidR="002C3763" w:rsidRDefault="0065331A">
            <w:pPr>
              <w:spacing w:after="0" w:line="240" w:lineRule="auto"/>
              <w:ind w:left="28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Zaprešić, Ulica bana Josipa Jelačića 48, </w:t>
            </w:r>
          </w:p>
          <w:p w14:paraId="0000000C" w14:textId="77777777" w:rsidR="002C3763" w:rsidRDefault="0065331A">
            <w:pPr>
              <w:spacing w:after="0" w:line="240" w:lineRule="auto"/>
              <w:ind w:left="28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OIB:07345374254</w:t>
            </w:r>
          </w:p>
          <w:p w14:paraId="0000000D" w14:textId="77777777" w:rsidR="002C3763" w:rsidRDefault="002C3763">
            <w:pPr>
              <w:spacing w:after="0" w:line="240" w:lineRule="auto"/>
              <w:ind w:left="2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C3763" w14:paraId="6E29C8FF" w14:textId="77777777">
        <w:trPr>
          <w:trHeight w:val="713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000000E" w14:textId="77777777" w:rsidR="002C3763" w:rsidRDefault="002C3763">
            <w:pPr>
              <w:spacing w:before="9" w:after="0" w:line="14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0F" w14:textId="77777777" w:rsidR="002C3763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Odgovorna osoba naručitelja (ime i prezime):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000010" w14:textId="77777777" w:rsidR="002C3763" w:rsidRDefault="002C3763">
            <w:pPr>
              <w:spacing w:before="10" w:after="0" w:line="140" w:lineRule="auto"/>
              <w:ind w:left="28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11" w14:textId="77777777" w:rsidR="002C3763" w:rsidRDefault="0065331A">
            <w:pPr>
              <w:spacing w:after="0" w:line="240" w:lineRule="auto"/>
              <w:ind w:left="281" w:right="-2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Maja Čičko</w:t>
            </w:r>
          </w:p>
        </w:tc>
      </w:tr>
      <w:tr w:rsidR="002C3763" w14:paraId="5410E129" w14:textId="77777777">
        <w:trPr>
          <w:trHeight w:val="432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  <w:shd w:val="clear" w:color="auto" w:fill="DCDDDE"/>
            <w:vAlign w:val="center"/>
          </w:tcPr>
          <w:p w14:paraId="00000012" w14:textId="77777777" w:rsidR="002C3763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PONUDITELJ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  <w:shd w:val="clear" w:color="auto" w:fill="DCDDDE"/>
          </w:tcPr>
          <w:p w14:paraId="00000013" w14:textId="77777777" w:rsidR="002C3763" w:rsidRDefault="002C37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C3763" w14:paraId="269ACBEC" w14:textId="77777777">
        <w:trPr>
          <w:trHeight w:val="399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  <w:vAlign w:val="center"/>
          </w:tcPr>
          <w:p w14:paraId="00000014" w14:textId="77777777" w:rsidR="002C3763" w:rsidRDefault="0065331A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Ime ponuditelja: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000015" w14:textId="77777777" w:rsidR="002C3763" w:rsidRDefault="002C37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C3763" w14:paraId="1B8DD109" w14:textId="77777777">
        <w:trPr>
          <w:trHeight w:val="510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0000016" w14:textId="77777777" w:rsidR="002C3763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17" w14:textId="77777777" w:rsidR="002C3763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Adresa (poslovno sjedište):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000018" w14:textId="77777777" w:rsidR="002C3763" w:rsidRDefault="002C37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C3763" w14:paraId="2A9917DE" w14:textId="77777777">
        <w:trPr>
          <w:trHeight w:val="510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0000019" w14:textId="77777777" w:rsidR="002C3763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1A" w14:textId="77777777" w:rsidR="002C3763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OIB: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00001B" w14:textId="77777777" w:rsidR="002C3763" w:rsidRDefault="002C37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C3763" w14:paraId="4E357212" w14:textId="77777777">
        <w:trPr>
          <w:trHeight w:val="510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000001C" w14:textId="77777777" w:rsidR="002C3763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1D" w14:textId="77777777" w:rsidR="002C3763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Broj računa(IBAN):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00001E" w14:textId="77777777" w:rsidR="002C3763" w:rsidRDefault="002C37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C3763" w14:paraId="7365EEE2" w14:textId="77777777">
        <w:trPr>
          <w:trHeight w:val="485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000001F" w14:textId="77777777" w:rsidR="002C3763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20" w14:textId="77777777" w:rsidR="002C3763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BIC (SWIFT) i/ili naziv poslovne banke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000021" w14:textId="77777777" w:rsidR="002C3763" w:rsidRDefault="002C3763">
            <w:pPr>
              <w:tabs>
                <w:tab w:val="left" w:pos="1700"/>
              </w:tabs>
              <w:spacing w:after="0" w:line="240" w:lineRule="auto"/>
              <w:ind w:left="7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C3763" w14:paraId="288A45D8" w14:textId="77777777">
        <w:trPr>
          <w:trHeight w:val="693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0000022" w14:textId="77777777" w:rsidR="002C3763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23" w14:textId="77777777" w:rsidR="002C3763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Ponuditelj je u sustavu PDV-a (zaokružiti)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  <w:vAlign w:val="center"/>
          </w:tcPr>
          <w:p w14:paraId="00000024" w14:textId="77777777" w:rsidR="002C3763" w:rsidRDefault="002C3763">
            <w:pPr>
              <w:spacing w:before="1" w:after="0" w:line="12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25" w14:textId="77777777" w:rsidR="002C3763" w:rsidRDefault="0065331A">
            <w:pPr>
              <w:ind w:left="28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                                                  NE</w:t>
            </w:r>
          </w:p>
        </w:tc>
      </w:tr>
      <w:tr w:rsidR="002C3763" w14:paraId="5BA63F1E" w14:textId="77777777">
        <w:trPr>
          <w:trHeight w:val="419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0000026" w14:textId="77777777" w:rsidR="002C3763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27" w14:textId="77777777" w:rsidR="002C3763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PDV identifikacijski broj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000028" w14:textId="77777777" w:rsidR="002C3763" w:rsidRDefault="002C37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C3763" w14:paraId="13D03EF6" w14:textId="77777777">
        <w:trPr>
          <w:trHeight w:val="425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0000029" w14:textId="77777777" w:rsidR="002C3763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2A" w14:textId="77777777" w:rsidR="002C3763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Adresa za dostavu pošte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00002B" w14:textId="77777777" w:rsidR="002C3763" w:rsidRDefault="002C37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C3763" w14:paraId="370C2DC6" w14:textId="77777777">
        <w:trPr>
          <w:trHeight w:val="427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000002C" w14:textId="77777777" w:rsidR="002C3763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2D" w14:textId="77777777" w:rsidR="002C3763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E-pošta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00002E" w14:textId="77777777" w:rsidR="002C3763" w:rsidRDefault="002C37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C3763" w14:paraId="6944C691" w14:textId="77777777">
        <w:trPr>
          <w:trHeight w:val="419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000002F" w14:textId="77777777" w:rsidR="002C3763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30" w14:textId="77777777" w:rsidR="002C3763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Kontakt osoba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000031" w14:textId="77777777" w:rsidR="002C3763" w:rsidRDefault="002C37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C3763" w14:paraId="0E828704" w14:textId="77777777">
        <w:trPr>
          <w:trHeight w:val="426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0000032" w14:textId="77777777" w:rsidR="002C3763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33" w14:textId="77777777" w:rsidR="002C3763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000034" w14:textId="77777777" w:rsidR="002C3763" w:rsidRDefault="002C37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C3763" w14:paraId="40824BDE" w14:textId="77777777">
        <w:trPr>
          <w:trHeight w:val="510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  <w:shd w:val="clear" w:color="auto" w:fill="DCDDDE"/>
          </w:tcPr>
          <w:p w14:paraId="00000035" w14:textId="77777777" w:rsidR="002C3763" w:rsidRDefault="002C3763">
            <w:pPr>
              <w:spacing w:before="9" w:after="0" w:line="14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36" w14:textId="77777777" w:rsidR="002C3763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PONUDA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  <w:shd w:val="clear" w:color="auto" w:fill="DCDDDE"/>
          </w:tcPr>
          <w:p w14:paraId="00000037" w14:textId="77777777" w:rsidR="002C3763" w:rsidRDefault="002C37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C3763" w14:paraId="61A54BF4" w14:textId="77777777">
        <w:trPr>
          <w:trHeight w:val="510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0000038" w14:textId="77777777" w:rsidR="002C3763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39" w14:textId="77777777" w:rsidR="002C3763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Broj ponude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00003A" w14:textId="77777777" w:rsidR="002C3763" w:rsidRDefault="002C37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C3763" w14:paraId="1D5FB459" w14:textId="77777777">
        <w:trPr>
          <w:trHeight w:val="553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000003B" w14:textId="77777777" w:rsidR="002C3763" w:rsidRDefault="002C3763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3C" w14:textId="77777777" w:rsidR="002C3763" w:rsidRDefault="0065331A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Datum ponude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00003D" w14:textId="77777777" w:rsidR="002C3763" w:rsidRDefault="002C37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C3763" w14:paraId="7B96729A" w14:textId="77777777">
        <w:trPr>
          <w:trHeight w:val="567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000003E" w14:textId="77777777" w:rsidR="002C3763" w:rsidRDefault="0065331A">
            <w:pPr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ponude (u kunama s uključenim PDV-om)</w:t>
            </w:r>
          </w:p>
          <w:p w14:paraId="0000003F" w14:textId="77777777" w:rsidR="002C3763" w:rsidRDefault="002C37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0" w14:textId="77777777" w:rsidR="002C3763" w:rsidRDefault="002C37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1" w14:textId="77777777" w:rsidR="002C3763" w:rsidRDefault="0065331A">
            <w:pPr>
              <w:tabs>
                <w:tab w:val="left" w:pos="948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000042" w14:textId="77777777" w:rsidR="002C3763" w:rsidRDefault="002C3763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43" w14:textId="77777777" w:rsidR="002C3763" w:rsidRDefault="002C37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4" w14:textId="77777777" w:rsidR="002C3763" w:rsidRDefault="002C37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5" w14:textId="77777777" w:rsidR="002C3763" w:rsidRDefault="002C37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6" w14:textId="77777777" w:rsidR="002C3763" w:rsidRDefault="0065331A">
            <w:pPr>
              <w:tabs>
                <w:tab w:val="left" w:pos="2412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2C3763" w14:paraId="1224BBCE" w14:textId="77777777">
        <w:trPr>
          <w:trHeight w:val="1573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0000047" w14:textId="5AD4A478" w:rsidR="002C3763" w:rsidRDefault="0065331A">
            <w:pPr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Suglasan/na sam sklopiti ugovor s LAG SAVA  u ulozi Naručitelja koji predstavlja partnere na projektu u okviru kojeg se vrši nabava</w:t>
            </w:r>
            <w:r w:rsidR="00DB5BB8">
              <w:t>.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000048" w14:textId="77777777" w:rsidR="002C3763" w:rsidRDefault="0065331A">
            <w:pPr>
              <w:spacing w:before="23" w:after="0"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DA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                                                  NE</w:t>
            </w:r>
          </w:p>
        </w:tc>
      </w:tr>
      <w:tr w:rsidR="002C3763" w14:paraId="26457DDE" w14:textId="77777777">
        <w:trPr>
          <w:trHeight w:val="567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0000049" w14:textId="77777777" w:rsidR="002C3763" w:rsidRDefault="002C3763">
            <w:pPr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000004A" w14:textId="77777777" w:rsidR="002C3763" w:rsidRDefault="0065331A">
            <w:pPr>
              <w:spacing w:before="23" w:after="0" w:line="240" w:lineRule="auto"/>
              <w:ind w:left="285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Ime i prezime, potpis</w:t>
            </w:r>
          </w:p>
          <w:p w14:paraId="0000004B" w14:textId="77777777" w:rsidR="002C3763" w:rsidRDefault="0065331A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(Ovjerava odgovorna (ovlaštena) osoba ponuditelja)</w:t>
            </w:r>
          </w:p>
          <w:p w14:paraId="0000004C" w14:textId="77777777" w:rsidR="002C3763" w:rsidRDefault="002C3763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4D" w14:textId="77777777" w:rsidR="002C3763" w:rsidRDefault="002C3763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4E" w14:textId="77777777" w:rsidR="002C3763" w:rsidRDefault="002C3763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4F" w14:textId="77777777" w:rsidR="002C3763" w:rsidRDefault="002C3763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50" w14:textId="77777777" w:rsidR="002C3763" w:rsidRDefault="002C3763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51" w14:textId="77777777" w:rsidR="002C3763" w:rsidRDefault="002C3763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52" w14:textId="77777777" w:rsidR="002C3763" w:rsidRDefault="002C3763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053" w14:textId="77777777" w:rsidR="002C3763" w:rsidRDefault="002C3763">
            <w:pPr>
              <w:spacing w:before="23" w:after="0" w:line="240" w:lineRule="auto"/>
              <w:ind w:left="285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054" w14:textId="77777777" w:rsidR="002C3763" w:rsidRDefault="002C3763">
      <w:pPr>
        <w:jc w:val="both"/>
        <w:rPr>
          <w:rFonts w:ascii="Arial" w:eastAsia="Arial" w:hAnsi="Arial" w:cs="Arial"/>
          <w:sz w:val="20"/>
          <w:szCs w:val="20"/>
        </w:rPr>
      </w:pPr>
    </w:p>
    <w:sectPr w:rsidR="002C3763">
      <w:footerReference w:type="default" r:id="rId7"/>
      <w:pgSz w:w="11906" w:h="16838"/>
      <w:pgMar w:top="557" w:right="1417" w:bottom="3828" w:left="1417" w:header="708" w:footer="3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1ACA9" w14:textId="77777777" w:rsidR="0065331A" w:rsidRDefault="0065331A">
      <w:pPr>
        <w:spacing w:after="0" w:line="240" w:lineRule="auto"/>
      </w:pPr>
      <w:r>
        <w:separator/>
      </w:r>
    </w:p>
  </w:endnote>
  <w:endnote w:type="continuationSeparator" w:id="0">
    <w:p w14:paraId="7A8DBE3D" w14:textId="77777777" w:rsidR="0065331A" w:rsidRDefault="0065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5" w14:textId="77777777" w:rsidR="002C3763" w:rsidRDefault="00653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__________________________________________________________________________</w:t>
    </w:r>
  </w:p>
  <w:p w14:paraId="00000056" w14:textId="77777777" w:rsidR="002C3763" w:rsidRDefault="0065331A">
    <w:pPr>
      <w:tabs>
        <w:tab w:val="center" w:pos="4536"/>
        <w:tab w:val="right" w:pos="9072"/>
      </w:tabs>
      <w:spacing w:after="0" w:line="240" w:lineRule="auto"/>
      <w:jc w:val="center"/>
      <w:rPr>
        <w:color w:val="B7B7B7"/>
        <w:sz w:val="16"/>
        <w:szCs w:val="16"/>
      </w:rPr>
    </w:pPr>
    <w:r>
      <w:rPr>
        <w:color w:val="B7B7B7"/>
        <w:sz w:val="16"/>
        <w:szCs w:val="16"/>
      </w:rPr>
      <w:t>PROJEKT “SKRIVENA BLAGA RURALNOG TURIZMA”  SUFINANCIRAN JE SREDSTVIMA EUROPSKE UNIJE</w:t>
    </w:r>
  </w:p>
  <w:p w14:paraId="00000057" w14:textId="77777777" w:rsidR="002C3763" w:rsidRDefault="00653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B7B7B7"/>
        <w:sz w:val="16"/>
        <w:szCs w:val="16"/>
      </w:rPr>
    </w:pPr>
    <w:r>
      <w:rPr>
        <w:color w:val="B7B7B7"/>
        <w:sz w:val="16"/>
        <w:szCs w:val="16"/>
      </w:rPr>
      <w:t>Europski poljoprivredni fond za ruralni razvoj</w:t>
    </w:r>
  </w:p>
  <w:p w14:paraId="00000058" w14:textId="77777777" w:rsidR="002C3763" w:rsidRDefault="00653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2"/>
      </w:tabs>
      <w:spacing w:after="0" w:line="240" w:lineRule="auto"/>
      <w:jc w:val="center"/>
      <w:rPr>
        <w:color w:val="B7B7B7"/>
        <w:sz w:val="16"/>
        <w:szCs w:val="16"/>
      </w:rPr>
    </w:pPr>
    <w:r>
      <w:rPr>
        <w:color w:val="B7B7B7"/>
        <w:sz w:val="16"/>
        <w:szCs w:val="16"/>
      </w:rPr>
      <w:t>Podmjera 19.3. »Priprema i provedba aktivnosti suradnje LAG-a« – provedba tipa operacije 19.3.2. »Provedba aktivnosti projek</w:t>
    </w:r>
    <w:r>
      <w:rPr>
        <w:color w:val="B7B7B7"/>
        <w:sz w:val="16"/>
        <w:szCs w:val="16"/>
      </w:rPr>
      <w:t xml:space="preserve">ta suradnje« </w:t>
    </w:r>
  </w:p>
  <w:p w14:paraId="00000059" w14:textId="77777777" w:rsidR="002C3763" w:rsidRDefault="00653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2"/>
      </w:tabs>
      <w:spacing w:after="0" w:line="240" w:lineRule="auto"/>
      <w:jc w:val="center"/>
      <w:rPr>
        <w:color w:val="B7B7B7"/>
        <w:sz w:val="16"/>
        <w:szCs w:val="16"/>
      </w:rPr>
    </w:pPr>
    <w:r>
      <w:rPr>
        <w:noProof/>
        <w:color w:val="B7B7B7"/>
        <w:sz w:val="16"/>
        <w:szCs w:val="16"/>
      </w:rPr>
      <w:drawing>
        <wp:inline distT="0" distB="0" distL="0" distR="0">
          <wp:extent cx="952518" cy="474252"/>
          <wp:effectExtent l="0" t="0" r="0" b="0"/>
          <wp:docPr id="58" name="image3.png" descr="https://upload.wikimedia.org/wikipedia/commons/thumb/1/1b/Flag_of_Croatia.svg/300px-Flag_of_Croatia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upload.wikimedia.org/wikipedia/commons/thumb/1/1b/Flag_of_Croatia.svg/300px-Flag_of_Croatia.sv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18" cy="4742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B7B7B7"/>
        <w:sz w:val="16"/>
        <w:szCs w:val="16"/>
      </w:rPr>
      <w:t xml:space="preserve">                                              </w:t>
    </w:r>
    <w:r>
      <w:rPr>
        <w:noProof/>
        <w:color w:val="B7B7B7"/>
        <w:sz w:val="16"/>
        <w:szCs w:val="16"/>
      </w:rPr>
      <w:drawing>
        <wp:inline distT="0" distB="0" distL="0" distR="0">
          <wp:extent cx="462915" cy="462915"/>
          <wp:effectExtent l="0" t="0" r="0" b="0"/>
          <wp:docPr id="6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915" cy="462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B7B7B7"/>
        <w:sz w:val="16"/>
        <w:szCs w:val="16"/>
      </w:rPr>
      <w:t xml:space="preserve">                                             </w:t>
    </w:r>
    <w:r>
      <w:rPr>
        <w:noProof/>
        <w:color w:val="B7B7B7"/>
        <w:sz w:val="16"/>
        <w:szCs w:val="16"/>
      </w:rPr>
      <w:drawing>
        <wp:inline distT="0" distB="0" distL="0" distR="0">
          <wp:extent cx="772958" cy="517482"/>
          <wp:effectExtent l="0" t="0" r="0" b="0"/>
          <wp:docPr id="59" name="image1.jpg" descr="http://europa.eu/about-eu/basic-information/symbols/images/flag_yellow_l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europa.eu/about-eu/basic-information/symbols/images/flag_yellow_low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958" cy="517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5A" w14:textId="77777777" w:rsidR="002C3763" w:rsidRDefault="00653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B7B7B7"/>
        <w:sz w:val="16"/>
        <w:szCs w:val="16"/>
      </w:rPr>
    </w:pPr>
    <w:r>
      <w:rPr>
        <w:color w:val="B7B7B7"/>
        <w:sz w:val="16"/>
        <w:szCs w:val="16"/>
      </w:rPr>
      <w:t>PROGRAM RURALNOG RAZVOJA 2014.-2020.</w:t>
    </w:r>
  </w:p>
  <w:p w14:paraId="0000005B" w14:textId="77777777" w:rsidR="002C3763" w:rsidRDefault="00653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B7B7B7"/>
        <w:sz w:val="16"/>
        <w:szCs w:val="16"/>
      </w:rPr>
    </w:pPr>
    <w:r>
      <w:rPr>
        <w:i/>
        <w:color w:val="B7B7B7"/>
        <w:sz w:val="16"/>
        <w:szCs w:val="16"/>
      </w:rPr>
      <w:t>Udio sufinanciranja: 90% EU, 10% RH</w:t>
    </w:r>
  </w:p>
  <w:p w14:paraId="0000005C" w14:textId="77777777" w:rsidR="002C3763" w:rsidRDefault="006533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B7B7B7"/>
        <w:sz w:val="16"/>
        <w:szCs w:val="16"/>
      </w:rPr>
    </w:pPr>
    <w:r>
      <w:rPr>
        <w:i/>
        <w:color w:val="B7B7B7"/>
        <w:sz w:val="16"/>
        <w:szCs w:val="16"/>
      </w:rPr>
      <w:t>Europski poljoprivredni fond za ruralni razvoj: Europa ulaže u ruralna područja</w:t>
    </w:r>
  </w:p>
  <w:p w14:paraId="0000005D" w14:textId="77777777" w:rsidR="002C3763" w:rsidRDefault="002C37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47DB3" w14:textId="77777777" w:rsidR="0065331A" w:rsidRDefault="0065331A">
      <w:pPr>
        <w:spacing w:after="0" w:line="240" w:lineRule="auto"/>
      </w:pPr>
      <w:r>
        <w:separator/>
      </w:r>
    </w:p>
  </w:footnote>
  <w:footnote w:type="continuationSeparator" w:id="0">
    <w:p w14:paraId="4BAA8DD3" w14:textId="77777777" w:rsidR="0065331A" w:rsidRDefault="00653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63"/>
    <w:rsid w:val="002C3763"/>
    <w:rsid w:val="0065331A"/>
    <w:rsid w:val="00D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01E8"/>
  <w15:docId w15:val="{9386412F-1DC7-4C19-A880-016389A1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DC"/>
  </w:style>
  <w:style w:type="paragraph" w:styleId="Naslov1">
    <w:name w:val="heading 1"/>
    <w:basedOn w:val="Normal"/>
    <w:link w:val="Naslov1Char"/>
    <w:uiPriority w:val="9"/>
    <w:qFormat/>
    <w:rsid w:val="001F6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175B4B"/>
    <w:pPr>
      <w:spacing w:after="0" w:line="240" w:lineRule="auto"/>
      <w:ind w:left="720"/>
    </w:pPr>
    <w:rPr>
      <w:rFonts w:cs="Times New Roman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1F657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A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6EA1"/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A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6EA1"/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EA1"/>
    <w:rPr>
      <w:rFonts w:ascii="Tahoma" w:hAnsi="Tahoma" w:cs="Tahoma"/>
      <w:sz w:val="16"/>
      <w:szCs w:val="16"/>
      <w:lang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nlRCV4F0sSTOk8WQyUmMn/DsYg==">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LAG SAVA</cp:lastModifiedBy>
  <cp:revision>2</cp:revision>
  <dcterms:created xsi:type="dcterms:W3CDTF">2020-09-11T13:06:00Z</dcterms:created>
  <dcterms:modified xsi:type="dcterms:W3CDTF">2021-02-04T08:23:00Z</dcterms:modified>
</cp:coreProperties>
</file>